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F10FD4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5905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</w:t>
      </w:r>
      <w:r>
        <w:rPr>
          <w:b/>
          <w:sz w:val="28"/>
          <w:szCs w:val="28"/>
        </w:rPr>
        <w:t xml:space="preserve">                 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F10FD4" w:rsidRPr="00240AA4" w:rsidRDefault="00F10FD4" w:rsidP="00F10FD4">
      <w:pPr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10FD4" w:rsidRDefault="00F10FD4" w:rsidP="00F10FD4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 xml:space="preserve">10.10.2016г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Средняя Агинка                                        № 27</w:t>
      </w:r>
    </w:p>
    <w:p w:rsidR="00F10FD4" w:rsidRDefault="00F10FD4" w:rsidP="00F10FD4">
      <w:pPr>
        <w:tabs>
          <w:tab w:val="left" w:pos="4080"/>
        </w:tabs>
        <w:rPr>
          <w:sz w:val="28"/>
          <w:szCs w:val="28"/>
        </w:rPr>
      </w:pP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>О внесении изменений в решение Среднеагинского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 xml:space="preserve"> сельского Совета депутатов от 28.12.2015г№ 8 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 xml:space="preserve"> «</w:t>
      </w:r>
      <w:r w:rsidRPr="00A33AB2">
        <w:t>Об оплате</w:t>
      </w:r>
      <w:r>
        <w:t xml:space="preserve"> труда </w:t>
      </w:r>
      <w:r w:rsidRPr="00A33AB2">
        <w:t xml:space="preserve">выборных должностных лиц </w:t>
      </w:r>
      <w:r>
        <w:t>Среднеагинского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 xml:space="preserve"> сельсовета</w:t>
      </w:r>
      <w:r w:rsidRPr="00A33AB2">
        <w:t xml:space="preserve">, </w:t>
      </w:r>
      <w:proofErr w:type="gramStart"/>
      <w:r w:rsidRPr="00A33AB2">
        <w:t>осуществляющих</w:t>
      </w:r>
      <w:proofErr w:type="gramEnd"/>
      <w:r w:rsidRPr="00A33AB2">
        <w:t xml:space="preserve"> свои полномочия 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 w:rsidRPr="00A33AB2">
        <w:t>на постоянной основе,  и муниципальных служащих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>администрации Среднеагинского сельсовета»</w:t>
      </w:r>
    </w:p>
    <w:p w:rsidR="00F10FD4" w:rsidRPr="00A33AB2" w:rsidRDefault="00F10FD4" w:rsidP="00F10FD4">
      <w:pPr>
        <w:pStyle w:val="a3"/>
        <w:tabs>
          <w:tab w:val="left" w:pos="4320"/>
        </w:tabs>
        <w:ind w:right="5395"/>
        <w:jc w:val="both"/>
        <w:rPr>
          <w:sz w:val="24"/>
          <w:szCs w:val="24"/>
        </w:rPr>
      </w:pPr>
    </w:p>
    <w:p w:rsidR="00F10FD4" w:rsidRDefault="00F10FD4" w:rsidP="00F10FD4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В целях приведения решения Среднеагинского сельского Совета депутатов от 28.12.2015г № 8 «</w:t>
      </w:r>
      <w:r w:rsidRPr="00A33AB2">
        <w:t>Об оплате</w:t>
      </w:r>
      <w:r>
        <w:t xml:space="preserve"> труда </w:t>
      </w:r>
      <w:r w:rsidRPr="00A33AB2">
        <w:t xml:space="preserve">выборных должностных лиц </w:t>
      </w:r>
      <w:r>
        <w:t>Среднеагинского сельсовета</w:t>
      </w:r>
      <w:r w:rsidRPr="00A33AB2">
        <w:t>, осуществляющих свои полномочия на постоянной основе,  и муниципальных служащих</w:t>
      </w:r>
      <w:r>
        <w:t xml:space="preserve"> администрации Среднеагинского сельсовета» в соответствие с действующим законодательством, руководствуясь </w:t>
      </w:r>
      <w:r w:rsidRPr="00A33AB2">
        <w:t>ст</w:t>
      </w:r>
      <w:r>
        <w:t>атьей 28 и статьей 29</w:t>
      </w:r>
      <w:r w:rsidRPr="00A33AB2">
        <w:t xml:space="preserve">  Устава</w:t>
      </w:r>
      <w:r>
        <w:t xml:space="preserve"> Среднеагинского сельсовета, Среднеагинский сельский Совет депутатов </w:t>
      </w:r>
      <w:r w:rsidRPr="00A33AB2">
        <w:t>РЕШИЛ:</w:t>
      </w:r>
      <w:proofErr w:type="gramEnd"/>
    </w:p>
    <w:p w:rsidR="00F10FD4" w:rsidRDefault="00F10FD4" w:rsidP="00F10FD4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>
        <w:t xml:space="preserve">Исключить из преамбулы решения закон </w:t>
      </w:r>
      <w:r w:rsidRPr="00A33AB2">
        <w:t xml:space="preserve">Красноярского края  от 27.11.2005 </w:t>
      </w:r>
      <w:r>
        <w:t xml:space="preserve"> </w:t>
      </w:r>
      <w:r w:rsidRPr="00A33AB2">
        <w:t>№ 17-4356 «О предельных нормативах оплат</w:t>
      </w:r>
      <w:r>
        <w:t>ы труда муниципальных служащих».</w:t>
      </w:r>
    </w:p>
    <w:p w:rsidR="00F10FD4" w:rsidRDefault="00F10FD4" w:rsidP="00F10FD4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>
        <w:t xml:space="preserve">Статью 2 положения к решению Среднеагинского сельского Совета депутатов « Об оплате труда выборных должностных лиц Среднеагинского сельсовета, осуществляющих свои полномочия на постоянной основе, и муниципальных служащих администрации Среднеагинского сельсовета» изложить в следующей редакции: </w:t>
      </w:r>
      <w:proofErr w:type="gramStart"/>
      <w:r>
        <w:t>«В</w:t>
      </w:r>
      <w:r w:rsidRPr="00E50C24">
        <w:t xml:space="preserve"> целях данного Положения признается, что </w:t>
      </w:r>
      <w:r>
        <w:t xml:space="preserve">Среднеагинский сельсовет </w:t>
      </w:r>
      <w:r w:rsidRPr="00E50C24">
        <w:t xml:space="preserve"> относится к </w:t>
      </w:r>
      <w:r>
        <w:t>9</w:t>
      </w:r>
      <w:r w:rsidRPr="00E50C24">
        <w:t xml:space="preserve"> группе муниципальных образований в соответствии </w:t>
      </w:r>
      <w: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  <w:proofErr w:type="gramEnd"/>
    </w:p>
    <w:p w:rsidR="00F10FD4" w:rsidRDefault="00F10FD4" w:rsidP="00F10FD4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>
        <w:t>Пункт 2 статьи 13 положения к решению Среднеагинского сельского Совета депутатов « Об оплате труда выборных должностных лиц Среднеагинского сельсовета, осуществляющих свои полномочия на постоянной основе, и муниципальных служащих администрации Среднеагинского сельсовета» изложить в следующей редакции: «</w:t>
      </w:r>
      <w:r w:rsidRPr="007B55DA">
        <w:t xml:space="preserve">В пределах установленного фонда оплаты труда по распоряжению </w:t>
      </w:r>
      <w:r>
        <w:t>администрации</w:t>
      </w:r>
      <w:r w:rsidRPr="007B55DA">
        <w:t xml:space="preserve"> сельсовета,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</w:t>
      </w:r>
      <w:r>
        <w:t>».</w:t>
      </w:r>
    </w:p>
    <w:p w:rsidR="00F10FD4" w:rsidRDefault="00F10FD4" w:rsidP="00F10FD4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Решение Среднеагинского сельского Совета депутатов № 17 от 26.05.2016 года</w:t>
      </w:r>
      <w:r w:rsidRPr="00F10FD4">
        <w:t xml:space="preserve"> </w:t>
      </w:r>
      <w:r>
        <w:t>«О внесении изменений в решение Среднеагинского сельского Совета депутатов от 12.12.2015г№ 08  «</w:t>
      </w:r>
      <w:r w:rsidRPr="00A33AB2">
        <w:t>Об оплате</w:t>
      </w:r>
      <w:r>
        <w:t xml:space="preserve"> труда </w:t>
      </w:r>
      <w:r w:rsidRPr="00A33AB2">
        <w:t xml:space="preserve">выборных должностных лиц </w:t>
      </w:r>
      <w:r>
        <w:t xml:space="preserve">Среднеагинского </w:t>
      </w:r>
      <w:r>
        <w:lastRenderedPageBreak/>
        <w:t>сельсовета</w:t>
      </w:r>
      <w:r w:rsidRPr="00A33AB2">
        <w:t>, осуществляющих свои полномочия на пост</w:t>
      </w:r>
      <w:r>
        <w:t xml:space="preserve">оянной основе,  и муниципальных </w:t>
      </w:r>
      <w:r w:rsidRPr="00A33AB2">
        <w:t>служащих</w:t>
      </w:r>
      <w:r>
        <w:t xml:space="preserve"> администрации Среднеагинского сельсовета»- признать утратившим силу.</w:t>
      </w:r>
    </w:p>
    <w:p w:rsidR="00F10FD4" w:rsidRPr="003A39C0" w:rsidRDefault="00F10FD4" w:rsidP="00F10FD4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0"/>
          <w:szCs w:val="20"/>
        </w:rPr>
      </w:pPr>
      <w:r w:rsidRPr="00A33AB2">
        <w:t xml:space="preserve">Решение вступает в силу в день, следующий за днем его официального опубликования в </w:t>
      </w:r>
      <w:r>
        <w:t xml:space="preserve"> газете «</w:t>
      </w:r>
      <w:proofErr w:type="spellStart"/>
      <w:r>
        <w:t>Среднеагинские</w:t>
      </w:r>
      <w:proofErr w:type="spellEnd"/>
      <w:r>
        <w:t xml:space="preserve"> вести»</w:t>
      </w:r>
      <w:proofErr w:type="gramStart"/>
      <w:r>
        <w:t xml:space="preserve"> .</w:t>
      </w:r>
      <w:proofErr w:type="gramEnd"/>
    </w:p>
    <w:p w:rsidR="00F10FD4" w:rsidRPr="003A39C0" w:rsidRDefault="00F10FD4" w:rsidP="00F10FD4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color w:val="000000"/>
        </w:rPr>
      </w:pPr>
      <w:r w:rsidRPr="003A39C0">
        <w:rPr>
          <w:color w:val="000000"/>
        </w:rPr>
        <w:t xml:space="preserve">Контроль за исполнением настоящего решения возложить на </w:t>
      </w:r>
      <w:r>
        <w:t>постоянную комиссию</w:t>
      </w:r>
      <w:r w:rsidRPr="007E1EC0">
        <w:t xml:space="preserve">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7E1EC0">
        <w:t xml:space="preserve"> ,</w:t>
      </w:r>
      <w:proofErr w:type="gramEnd"/>
      <w:r w:rsidRPr="007E1EC0">
        <w:t xml:space="preserve"> правопорядку и защите прав граждан (председатель Макашов А.В.)</w:t>
      </w:r>
      <w:r w:rsidRPr="003A39C0">
        <w:rPr>
          <w:color w:val="000000"/>
        </w:rPr>
        <w:t xml:space="preserve"> </w:t>
      </w:r>
    </w:p>
    <w:p w:rsidR="00F10FD4" w:rsidRDefault="00F10FD4" w:rsidP="00F10FD4">
      <w:pPr>
        <w:pStyle w:val="a5"/>
        <w:numPr>
          <w:ilvl w:val="0"/>
          <w:numId w:val="1"/>
        </w:numPr>
        <w:tabs>
          <w:tab w:val="left" w:pos="1021"/>
        </w:tabs>
        <w:ind w:left="0" w:right="-5" w:firstLine="709"/>
        <w:jc w:val="both"/>
      </w:pPr>
      <w:r>
        <w:t xml:space="preserve">Настоящее решение подлежит размещению на странице Среднеагинского сельсовета официального сайта администрации Саянского района </w:t>
      </w:r>
      <w:r w:rsidRPr="003A39C0">
        <w:rPr>
          <w:lang w:val="en-US"/>
        </w:rPr>
        <w:t>www</w:t>
      </w:r>
      <w:r>
        <w:t xml:space="preserve">/ </w:t>
      </w:r>
      <w:proofErr w:type="spellStart"/>
      <w:r w:rsidRPr="003A39C0">
        <w:rPr>
          <w:lang w:val="en-US"/>
        </w:rPr>
        <w:t>adm</w:t>
      </w:r>
      <w:proofErr w:type="spellEnd"/>
      <w:r>
        <w:t>-</w:t>
      </w:r>
      <w:proofErr w:type="spellStart"/>
      <w:r w:rsidRPr="003A39C0">
        <w:rPr>
          <w:lang w:val="en-US"/>
        </w:rPr>
        <w:t>sayany</w:t>
      </w:r>
      <w:proofErr w:type="spellEnd"/>
      <w:r>
        <w:t>.</w:t>
      </w:r>
      <w:proofErr w:type="spellStart"/>
      <w:r w:rsidRPr="003A39C0">
        <w:rPr>
          <w:lang w:val="en-US"/>
        </w:rPr>
        <w:t>ru</w:t>
      </w:r>
      <w:proofErr w:type="spellEnd"/>
      <w:r>
        <w:t xml:space="preserve"> в информационно-телекоммуникационной сети Интернет.</w:t>
      </w:r>
    </w:p>
    <w:p w:rsidR="00F10FD4" w:rsidRDefault="00F10FD4" w:rsidP="00F10FD4">
      <w:pPr>
        <w:ind w:right="-5" w:firstLine="720"/>
        <w:jc w:val="both"/>
      </w:pPr>
    </w:p>
    <w:p w:rsidR="00F10FD4" w:rsidRDefault="00F10FD4" w:rsidP="00F10FD4">
      <w:pPr>
        <w:ind w:right="-5" w:firstLine="720"/>
        <w:jc w:val="both"/>
      </w:pPr>
    </w:p>
    <w:p w:rsidR="00F10FD4" w:rsidRPr="00A33AB2" w:rsidRDefault="00F10FD4" w:rsidP="00F10FD4">
      <w:pPr>
        <w:ind w:firstLine="708"/>
        <w:jc w:val="both"/>
      </w:pPr>
    </w:p>
    <w:p w:rsidR="00F10FD4" w:rsidRPr="004A64AA" w:rsidRDefault="00F10FD4" w:rsidP="00F10FD4">
      <w:pPr>
        <w:tabs>
          <w:tab w:val="left" w:pos="-2127"/>
        </w:tabs>
      </w:pPr>
      <w:r w:rsidRPr="004A64AA">
        <w:t>Глава Среднеагинского сельсовета,</w:t>
      </w:r>
    </w:p>
    <w:p w:rsidR="00F10FD4" w:rsidRPr="004A64AA" w:rsidRDefault="00F10FD4" w:rsidP="00F10FD4">
      <w:pPr>
        <w:tabs>
          <w:tab w:val="left" w:pos="-2127"/>
        </w:tabs>
      </w:pPr>
      <w:r w:rsidRPr="004A64AA">
        <w:t xml:space="preserve">Председатель Среднеагинского </w:t>
      </w:r>
    </w:p>
    <w:p w:rsidR="00F10FD4" w:rsidRDefault="00F10FD4" w:rsidP="00F10FD4">
      <w:pPr>
        <w:tabs>
          <w:tab w:val="left" w:pos="-2127"/>
        </w:tabs>
      </w:pPr>
      <w:r w:rsidRPr="004A64AA">
        <w:t xml:space="preserve">сельского Совета депутатов                                                      </w:t>
      </w:r>
      <w:r>
        <w:t xml:space="preserve">                    Р.Ф.Наузников</w:t>
      </w:r>
    </w:p>
    <w:p w:rsidR="00F10FD4" w:rsidRDefault="00F10FD4" w:rsidP="00F10FD4">
      <w:pPr>
        <w:tabs>
          <w:tab w:val="left" w:pos="-2127"/>
        </w:tabs>
      </w:pPr>
    </w:p>
    <w:p w:rsidR="00F10FD4" w:rsidRDefault="00F10FD4" w:rsidP="00F10FD4">
      <w:pPr>
        <w:tabs>
          <w:tab w:val="left" w:pos="-2127"/>
        </w:tabs>
      </w:pPr>
    </w:p>
    <w:p w:rsidR="00F10FD4" w:rsidRDefault="00F10FD4" w:rsidP="00F10FD4">
      <w:pPr>
        <w:tabs>
          <w:tab w:val="left" w:pos="-2127"/>
        </w:tabs>
      </w:pPr>
    </w:p>
    <w:p w:rsidR="004E6FC6" w:rsidRDefault="004E6FC6"/>
    <w:sectPr w:rsidR="004E6FC6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91372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compat/>
  <w:rsids>
    <w:rsidRoot w:val="00F10FD4"/>
    <w:rsid w:val="004E6FC6"/>
    <w:rsid w:val="005B0A58"/>
    <w:rsid w:val="005D29BF"/>
    <w:rsid w:val="007B7C85"/>
    <w:rsid w:val="00E8291A"/>
    <w:rsid w:val="00F1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2016-10-07T03:35:00Z</dcterms:created>
  <dcterms:modified xsi:type="dcterms:W3CDTF">2016-10-07T03:43:00Z</dcterms:modified>
</cp:coreProperties>
</file>